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37E84A" w14:textId="77777777" w:rsidR="00DA66F1" w:rsidRDefault="009F2D16" w:rsidP="00834A88">
      <w:r>
        <w:rPr>
          <w:noProof/>
        </w:rPr>
        <w:drawing>
          <wp:inline distT="0" distB="0" distL="0" distR="0" wp14:anchorId="14206E76" wp14:editId="3B3A5FB0">
            <wp:extent cx="731520" cy="1143302"/>
            <wp:effectExtent l="38100" t="38100" r="0" b="438150"/>
            <wp:docPr id="3" name="Picture 3">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119" r="119"/>
                    <a:stretch/>
                  </pic:blipFill>
                  <pic:spPr bwMode="auto">
                    <a:xfrm>
                      <a:off x="0" y="0"/>
                      <a:ext cx="731520" cy="1143302"/>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00DA66F1">
        <w:t>For Immediate Release</w:t>
      </w:r>
    </w:p>
    <w:p w14:paraId="0BD73188" w14:textId="77777777" w:rsidR="00DA66F1" w:rsidRDefault="00DA66F1" w:rsidP="00DA66F1">
      <w:r>
        <w:t>St. Louis | 01/1</w:t>
      </w:r>
      <w:r w:rsidR="005677D7">
        <w:t>5</w:t>
      </w:r>
      <w:r>
        <w:t xml:space="preserve">/2013 Visit www.nathanielsewell.com for contact details, review copies, photos, and author bio. </w:t>
      </w:r>
    </w:p>
    <w:p w14:paraId="5993EF4B" w14:textId="77777777" w:rsidR="00DA66F1" w:rsidRDefault="00DA66F1" w:rsidP="00DA66F1">
      <w:pPr>
        <w:jc w:val="center"/>
      </w:pPr>
      <w:r>
        <w:t>THE EVIL MS. PROSPERINA LURKS ABOUT NASHVILLE SEEKING HER FATHER</w:t>
      </w:r>
    </w:p>
    <w:p w14:paraId="1B4FF5A0" w14:textId="77777777" w:rsidR="00DA66F1" w:rsidRDefault="00DA66F1" w:rsidP="00DA66F1">
      <w:pPr>
        <w:jc w:val="center"/>
      </w:pPr>
      <w:r w:rsidRPr="00834A88">
        <w:rPr>
          <w:i/>
        </w:rPr>
        <w:t>Fishing for Light</w:t>
      </w:r>
      <w:r>
        <w:t>, a satire about 21st Century Life</w:t>
      </w:r>
    </w:p>
    <w:p w14:paraId="658ECBBF" w14:textId="77777777" w:rsidR="00DA66F1" w:rsidRDefault="00DA66F1" w:rsidP="00DA66F1">
      <w:r w:rsidRPr="00834A88">
        <w:rPr>
          <w:i/>
        </w:rPr>
        <w:t>Fishing for Light</w:t>
      </w:r>
      <w:r>
        <w:t>, by author Nathaniel Sewell, is a story about Eddie, a Nashville twenty-something, he is lost in life, and lacks the</w:t>
      </w:r>
      <w:bookmarkStart w:id="0" w:name="_GoBack"/>
      <w:bookmarkEnd w:id="0"/>
      <w:r>
        <w:t xml:space="preserve"> light behind his eyes. His life seems to be a galactic irrelevance.  </w:t>
      </w:r>
    </w:p>
    <w:p w14:paraId="322B4950" w14:textId="77777777" w:rsidR="00DA66F1" w:rsidRDefault="00DA66F1" w:rsidP="00DA66F1">
      <w:r>
        <w:t xml:space="preserve">Elsewhere, Professor Quan has realized the government used his genetic starter to create the evil Ms. Prosperina. He has devoted his life to eradicating her by spreading the universal bond within humanity’s genetic code: pure love. </w:t>
      </w:r>
    </w:p>
    <w:p w14:paraId="41A83D42" w14:textId="77777777" w:rsidR="00DA66F1" w:rsidRDefault="00DA66F1" w:rsidP="00DA66F1">
      <w:r>
        <w:t xml:space="preserve">A fateful intervention, made by Professor Quan when Eddie was a baby, catches up with both of them and Eddie is drawn into this battle for the future of the human race. </w:t>
      </w:r>
    </w:p>
    <w:p w14:paraId="6E42D37B" w14:textId="77777777" w:rsidR="00DA66F1" w:rsidRDefault="00DA66F1" w:rsidP="00DA66F1">
      <w:r>
        <w:t xml:space="preserve">“Science fiction that doesn't take itself too seriously, </w:t>
      </w:r>
      <w:r w:rsidRPr="00834A88">
        <w:rPr>
          <w:i/>
        </w:rPr>
        <w:t>Fishing for Light</w:t>
      </w:r>
      <w:r>
        <w:t xml:space="preserve"> is a wildly creative story. Take a science fiction story with multiple subplots, add a love element and a bit of satire on twenty-first-century American life (WePay for </w:t>
      </w:r>
      <w:proofErr w:type="spellStart"/>
      <w:r>
        <w:t>Ebay</w:t>
      </w:r>
      <w:proofErr w:type="spellEnd"/>
      <w:r>
        <w:t xml:space="preserve">, and the like), whip in a battle of good versus evil, and you have Fishing for Light. ~ Foreword Clarion Review” </w:t>
      </w:r>
    </w:p>
    <w:p w14:paraId="14B812F7" w14:textId="77777777" w:rsidR="00DA66F1" w:rsidRDefault="00DA66F1" w:rsidP="00DA66F1">
      <w:r>
        <w:t>“</w:t>
      </w:r>
      <w:r w:rsidRPr="00834A88">
        <w:rPr>
          <w:i/>
        </w:rPr>
        <w:t>Fishing for Light</w:t>
      </w:r>
      <w:r>
        <w:t xml:space="preserve"> by Nathaniel Sewell tells an incredibly entertaining tale that is full of quirky characters and grandiose schemes. I totally enjoyed immersing myself in this satire. ~ BC *</w:t>
      </w:r>
      <w:proofErr w:type="spellStart"/>
      <w:r>
        <w:t>blogcritics</w:t>
      </w:r>
      <w:proofErr w:type="spellEnd"/>
      <w:r>
        <w:t xml:space="preserve">” </w:t>
      </w:r>
    </w:p>
    <w:p w14:paraId="74BC5C2D" w14:textId="77777777" w:rsidR="00834A88" w:rsidRDefault="00834A88" w:rsidP="00DA66F1">
      <w:pPr>
        <w:pBdr>
          <w:top w:val="single" w:sz="6" w:space="1" w:color="auto"/>
          <w:bottom w:val="single" w:sz="6" w:space="1" w:color="auto"/>
        </w:pBdr>
      </w:pPr>
      <w:r>
        <w:t xml:space="preserve">From Fishing for Light - </w:t>
      </w:r>
      <w:r w:rsidRPr="00834A88">
        <w:t>“I don’t think so, listen, those thieves I mention, are not just obvious criminals. But governments that peer needlessly into innocent homes, like a nosy next-door</w:t>
      </w:r>
      <w:r>
        <w:t xml:space="preserve"> neighbor,” Professor Quan said.</w:t>
      </w:r>
    </w:p>
    <w:p w14:paraId="7929315E" w14:textId="77777777" w:rsidR="00DA66F1" w:rsidRDefault="00DA66F1" w:rsidP="00DA66F1">
      <w:r>
        <w:t>Nathaniel Sewell</w:t>
      </w:r>
      <w:r w:rsidR="009D6FAA">
        <w:t>, a Lexington, Kentucky native,</w:t>
      </w:r>
      <w:r>
        <w:t xml:space="preserve"> is fascinated with Epi genetics and how life trauma alters even the most talented among us from reaching their potential. Fishing for Light is his second novel; his first novel was Bobby’s Socks. www.nathanielsewell.com </w:t>
      </w:r>
    </w:p>
    <w:p w14:paraId="3C57C947" w14:textId="77777777" w:rsidR="00DA66F1" w:rsidRDefault="00DA66F1" w:rsidP="00DA66F1">
      <w:r>
        <w:t xml:space="preserve">-ENDS- </w:t>
      </w:r>
    </w:p>
    <w:p w14:paraId="0ED17273" w14:textId="77777777" w:rsidR="00E16990" w:rsidRDefault="00DA66F1" w:rsidP="00DA66F1">
      <w:r>
        <w:t>Contact: phone: 314*598*3650 | email media@nathanielsewell.com | 515 N &amp; South, St. Louis</w:t>
      </w:r>
    </w:p>
    <w:sectPr w:rsidR="00E16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6F1"/>
    <w:rsid w:val="005677D7"/>
    <w:rsid w:val="00834A88"/>
    <w:rsid w:val="00907609"/>
    <w:rsid w:val="00913902"/>
    <w:rsid w:val="009A4106"/>
    <w:rsid w:val="009D6FAA"/>
    <w:rsid w:val="009F2D16"/>
    <w:rsid w:val="00CE43FC"/>
    <w:rsid w:val="00D407FE"/>
    <w:rsid w:val="00DA66F1"/>
    <w:rsid w:val="00E1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796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0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9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9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athanielsewell.com" TargetMode="Externa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1</Pages>
  <Words>301</Words>
  <Characters>1717</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RHall</dc:creator>
  <cp:lastModifiedBy>Bronwyn Hemus</cp:lastModifiedBy>
  <cp:revision>12</cp:revision>
  <dcterms:created xsi:type="dcterms:W3CDTF">2014-01-07T22:45:00Z</dcterms:created>
  <dcterms:modified xsi:type="dcterms:W3CDTF">2014-01-10T22:14:00Z</dcterms:modified>
  <cp:contentStatus/>
</cp:coreProperties>
</file>